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88E3" w14:textId="655F75B0" w:rsidR="007F5293" w:rsidRPr="00A550F5" w:rsidRDefault="007F5293" w:rsidP="007F5293">
      <w:pPr>
        <w:jc w:val="center"/>
        <w:rPr>
          <w:b/>
          <w:sz w:val="40"/>
          <w:szCs w:val="36"/>
        </w:rPr>
      </w:pPr>
      <w:r w:rsidRPr="007F5293">
        <w:rPr>
          <w:b/>
          <w:sz w:val="36"/>
          <w:szCs w:val="36"/>
        </w:rPr>
        <w:t xml:space="preserve">MEDICATION PERMISSION AND </w:t>
      </w:r>
      <w:r w:rsidRPr="00116FC2">
        <w:rPr>
          <w:b/>
          <w:sz w:val="36"/>
          <w:szCs w:val="36"/>
        </w:rPr>
        <w:t xml:space="preserve">INSTRUCTIONS </w:t>
      </w:r>
      <w:r w:rsidR="00A550F5">
        <w:rPr>
          <w:b/>
          <w:sz w:val="36"/>
          <w:szCs w:val="36"/>
        </w:rPr>
        <w:t xml:space="preserve">FOR   </w:t>
      </w:r>
      <w:r w:rsidRPr="007F5293">
        <w:rPr>
          <w:b/>
          <w:sz w:val="36"/>
          <w:szCs w:val="36"/>
        </w:rPr>
        <w:t xml:space="preserve"> </w:t>
      </w:r>
      <w:r w:rsidRPr="00AC5F0A">
        <w:rPr>
          <w:b/>
          <w:color w:val="4472C4" w:themeColor="accent1"/>
          <w:sz w:val="40"/>
          <w:szCs w:val="36"/>
        </w:rPr>
        <w:t>Education Explorers</w:t>
      </w:r>
      <w:r w:rsidR="00AC5F0A">
        <w:rPr>
          <w:b/>
          <w:color w:val="4472C4" w:themeColor="accent1"/>
          <w:sz w:val="40"/>
          <w:szCs w:val="36"/>
        </w:rPr>
        <w:t xml:space="preserve"> Learning Center Inc.</w:t>
      </w:r>
      <w:bookmarkStart w:id="0" w:name="_GoBack"/>
      <w:bookmarkEnd w:id="0"/>
    </w:p>
    <w:p w14:paraId="387B670C" w14:textId="77777777" w:rsidR="007F5293" w:rsidRDefault="007F5293" w:rsidP="007F5293">
      <w:r>
        <w:t xml:space="preserve"> </w:t>
      </w:r>
    </w:p>
    <w:p w14:paraId="712D177D" w14:textId="77777777" w:rsidR="007F5293" w:rsidRPr="007F5293" w:rsidRDefault="007F5293" w:rsidP="007F5293">
      <w:pPr>
        <w:rPr>
          <w:b/>
        </w:rPr>
      </w:pPr>
      <w:r w:rsidRPr="007F5293">
        <w:rPr>
          <w:b/>
        </w:rPr>
        <w:t xml:space="preserve">If you are giving or applying any medication to a child in care, the following must be completed by the parent for each medication. An interruption in medication will require a new permission form. </w:t>
      </w:r>
    </w:p>
    <w:p w14:paraId="69EB1855" w14:textId="77777777" w:rsidR="007F5293" w:rsidRDefault="007F5293" w:rsidP="007F5293">
      <w:r>
        <w:t xml:space="preserve"> </w:t>
      </w:r>
    </w:p>
    <w:p w14:paraId="57DF016D" w14:textId="77777777" w:rsidR="007F5293" w:rsidRPr="00A550F5" w:rsidRDefault="007F5293" w:rsidP="007F5293">
      <w:pPr>
        <w:rPr>
          <w:b/>
        </w:rPr>
      </w:pPr>
      <w:r w:rsidRPr="00A550F5">
        <w:rPr>
          <w:b/>
        </w:rPr>
        <w:t>TO BE COMPLETED BY PARENT:</w:t>
      </w:r>
    </w:p>
    <w:p w14:paraId="7B1173E1" w14:textId="528AE8BD" w:rsidR="007F5293" w:rsidRDefault="007F5293" w:rsidP="007F5293">
      <w:r>
        <w:t xml:space="preserve"> I give my permission for Education Explorers staff, to give or apply the </w:t>
      </w:r>
      <w:r w:rsidR="00A550F5">
        <w:t>medication,</w:t>
      </w:r>
      <w:r>
        <w:t xml:space="preserve"> to my </w:t>
      </w:r>
      <w:r w:rsidR="00A550F5">
        <w:t>child,</w:t>
      </w:r>
      <w:r>
        <w:t xml:space="preserve"> ____________________________as follows: (Specify, prescribed medication/over the counter product) (Child’s Name) </w:t>
      </w:r>
    </w:p>
    <w:p w14:paraId="193ACF9F" w14:textId="77777777" w:rsidR="007F5293" w:rsidRDefault="007F5293" w:rsidP="007F5293">
      <w:r>
        <w:t>DIRECTIONS:</w:t>
      </w:r>
    </w:p>
    <w:p w14:paraId="11052993" w14:textId="75E18045" w:rsidR="007F5293" w:rsidRDefault="007F5293" w:rsidP="007F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1. Date to Begin Giving Medication:                        2. Date to Stop Medication:           </w:t>
      </w:r>
    </w:p>
    <w:p w14:paraId="60DFE49B" w14:textId="617DF24F" w:rsidR="007F5293" w:rsidRDefault="007F5293" w:rsidP="007F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3. Times Medication is to be Given:                       4. Amount (dosage) of Medication Each Time Given:            </w:t>
      </w:r>
    </w:p>
    <w:p w14:paraId="4A992423" w14:textId="2BC8E53D" w:rsidR="007F5293" w:rsidRDefault="007F5293" w:rsidP="007F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5. Storage of Medication:      </w:t>
      </w:r>
    </w:p>
    <w:p w14:paraId="1FAE42E5" w14:textId="550F0C88" w:rsidR="007F5293" w:rsidRDefault="007F5293" w:rsidP="007F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6. Other Directions, if Any:      </w:t>
      </w:r>
    </w:p>
    <w:p w14:paraId="393E5D43" w14:textId="5FD99FCD" w:rsidR="007F5293" w:rsidRDefault="007F5293" w:rsidP="0011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Signature of Parent:                                                                                                             Date:        </w:t>
      </w:r>
    </w:p>
    <w:p w14:paraId="72FA30CA" w14:textId="77777777" w:rsidR="00A550F5" w:rsidRDefault="007F5293" w:rsidP="00116FC2">
      <w:r w:rsidRPr="00A550F5">
        <w:rPr>
          <w:b/>
          <w:sz w:val="28"/>
          <w:szCs w:val="28"/>
        </w:rPr>
        <w:t>TO BE COMPLETED BY THE CAREGIVER GIVING THE MEDICATION:</w:t>
      </w:r>
    </w:p>
    <w:p w14:paraId="288CA982" w14:textId="49427F01" w:rsidR="007F5293" w:rsidRDefault="007F5293" w:rsidP="00116FC2">
      <w:r>
        <w:t>DATE</w:t>
      </w:r>
      <w:r w:rsidR="00A550F5">
        <w:t xml:space="preserve">    </w:t>
      </w:r>
      <w:r>
        <w:t xml:space="preserve"> TIME </w:t>
      </w:r>
      <w:r w:rsidR="00A550F5">
        <w:t xml:space="preserve">    </w:t>
      </w:r>
      <w:r>
        <w:t>AMOUNT GIVEN</w:t>
      </w:r>
      <w:r w:rsidR="00A550F5">
        <w:t xml:space="preserve">    </w:t>
      </w:r>
      <w:r>
        <w:t xml:space="preserve"> CAREGIVER’S NAME</w:t>
      </w:r>
      <w:r w:rsidR="00A550F5">
        <w:t xml:space="preserve">    </w:t>
      </w:r>
      <w:r>
        <w:t xml:space="preserve"> CAREGIVER’S SIGNATURE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778"/>
        <w:gridCol w:w="1680"/>
        <w:gridCol w:w="2200"/>
        <w:gridCol w:w="2780"/>
      </w:tblGrid>
      <w:tr w:rsidR="00A550F5" w14:paraId="3E703FB0" w14:textId="697733F1" w:rsidTr="00116FC2">
        <w:trPr>
          <w:trHeight w:val="177"/>
        </w:trPr>
        <w:tc>
          <w:tcPr>
            <w:tcW w:w="641" w:type="dxa"/>
          </w:tcPr>
          <w:p w14:paraId="641616A9" w14:textId="77777777" w:rsidR="00A550F5" w:rsidRDefault="00A550F5" w:rsidP="00116FC2"/>
        </w:tc>
        <w:tc>
          <w:tcPr>
            <w:tcW w:w="778" w:type="dxa"/>
            <w:shd w:val="clear" w:color="auto" w:fill="auto"/>
          </w:tcPr>
          <w:p w14:paraId="32ACB723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72582A28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75CD8BC0" w14:textId="1FFDEF46" w:rsidR="00A550F5" w:rsidRDefault="00A550F5" w:rsidP="00116FC2"/>
        </w:tc>
        <w:tc>
          <w:tcPr>
            <w:tcW w:w="2780" w:type="dxa"/>
            <w:shd w:val="clear" w:color="auto" w:fill="auto"/>
          </w:tcPr>
          <w:p w14:paraId="1D1093AC" w14:textId="77777777" w:rsidR="00A550F5" w:rsidRDefault="00A550F5" w:rsidP="00116FC2"/>
        </w:tc>
      </w:tr>
      <w:tr w:rsidR="00A550F5" w14:paraId="670D5FF4" w14:textId="77777777" w:rsidTr="00116FC2">
        <w:trPr>
          <w:trHeight w:val="177"/>
        </w:trPr>
        <w:tc>
          <w:tcPr>
            <w:tcW w:w="641" w:type="dxa"/>
          </w:tcPr>
          <w:p w14:paraId="33E46FC5" w14:textId="072700AA" w:rsidR="00A550F5" w:rsidRDefault="00A550F5" w:rsidP="00116FC2"/>
        </w:tc>
        <w:tc>
          <w:tcPr>
            <w:tcW w:w="778" w:type="dxa"/>
            <w:shd w:val="clear" w:color="auto" w:fill="auto"/>
          </w:tcPr>
          <w:p w14:paraId="5DA0AC69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78031BCC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2A4E5147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1990E77D" w14:textId="77777777" w:rsidR="00A550F5" w:rsidRDefault="00A550F5" w:rsidP="00116FC2"/>
        </w:tc>
      </w:tr>
      <w:tr w:rsidR="00A550F5" w14:paraId="117976B6" w14:textId="77777777" w:rsidTr="00116FC2">
        <w:trPr>
          <w:trHeight w:val="177"/>
        </w:trPr>
        <w:tc>
          <w:tcPr>
            <w:tcW w:w="641" w:type="dxa"/>
          </w:tcPr>
          <w:p w14:paraId="7A38612D" w14:textId="77777777" w:rsidR="00A550F5" w:rsidRDefault="00A550F5" w:rsidP="00116FC2"/>
        </w:tc>
        <w:tc>
          <w:tcPr>
            <w:tcW w:w="778" w:type="dxa"/>
            <w:shd w:val="clear" w:color="auto" w:fill="auto"/>
          </w:tcPr>
          <w:p w14:paraId="5FF4F601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538E6B8A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19C06B8C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05EA883E" w14:textId="77777777" w:rsidR="00A550F5" w:rsidRDefault="00A550F5" w:rsidP="00116FC2"/>
        </w:tc>
      </w:tr>
      <w:tr w:rsidR="00A550F5" w14:paraId="3963A790" w14:textId="77777777" w:rsidTr="00116FC2">
        <w:trPr>
          <w:trHeight w:val="177"/>
        </w:trPr>
        <w:tc>
          <w:tcPr>
            <w:tcW w:w="641" w:type="dxa"/>
          </w:tcPr>
          <w:p w14:paraId="38A7206E" w14:textId="77777777" w:rsidR="00A550F5" w:rsidRDefault="00A550F5" w:rsidP="00116FC2"/>
        </w:tc>
        <w:tc>
          <w:tcPr>
            <w:tcW w:w="778" w:type="dxa"/>
            <w:shd w:val="clear" w:color="auto" w:fill="auto"/>
          </w:tcPr>
          <w:p w14:paraId="7E940109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0EF8B7C0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76ADEF6D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09C72F06" w14:textId="77777777" w:rsidR="00A550F5" w:rsidRDefault="00A550F5" w:rsidP="00116FC2"/>
        </w:tc>
      </w:tr>
      <w:tr w:rsidR="00A550F5" w14:paraId="5F4B833D" w14:textId="77777777" w:rsidTr="00116FC2">
        <w:trPr>
          <w:trHeight w:val="177"/>
        </w:trPr>
        <w:tc>
          <w:tcPr>
            <w:tcW w:w="641" w:type="dxa"/>
          </w:tcPr>
          <w:p w14:paraId="249C5A4D" w14:textId="77777777" w:rsidR="00A550F5" w:rsidRDefault="00A550F5" w:rsidP="00116FC2"/>
        </w:tc>
        <w:tc>
          <w:tcPr>
            <w:tcW w:w="778" w:type="dxa"/>
            <w:shd w:val="clear" w:color="auto" w:fill="auto"/>
          </w:tcPr>
          <w:p w14:paraId="1D41003C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61B2C37A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22021CAD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4612EE44" w14:textId="77777777" w:rsidR="00A550F5" w:rsidRDefault="00A550F5" w:rsidP="00116FC2"/>
        </w:tc>
      </w:tr>
      <w:tr w:rsidR="00A550F5" w14:paraId="12115DD0" w14:textId="77777777" w:rsidTr="00116FC2">
        <w:trPr>
          <w:trHeight w:val="177"/>
        </w:trPr>
        <w:tc>
          <w:tcPr>
            <w:tcW w:w="641" w:type="dxa"/>
          </w:tcPr>
          <w:p w14:paraId="3111DB96" w14:textId="3F48B48D" w:rsidR="00A550F5" w:rsidRDefault="00A550F5" w:rsidP="00116FC2"/>
        </w:tc>
        <w:tc>
          <w:tcPr>
            <w:tcW w:w="778" w:type="dxa"/>
            <w:shd w:val="clear" w:color="auto" w:fill="auto"/>
          </w:tcPr>
          <w:p w14:paraId="1521C669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4BC57778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718521D0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1B6F25FF" w14:textId="77777777" w:rsidR="00A550F5" w:rsidRDefault="00A550F5" w:rsidP="00116FC2"/>
        </w:tc>
      </w:tr>
      <w:tr w:rsidR="00A550F5" w14:paraId="35DE238D" w14:textId="77777777" w:rsidTr="00116FC2">
        <w:trPr>
          <w:trHeight w:val="177"/>
        </w:trPr>
        <w:tc>
          <w:tcPr>
            <w:tcW w:w="641" w:type="dxa"/>
          </w:tcPr>
          <w:p w14:paraId="6987AE2A" w14:textId="77777777" w:rsidR="00A550F5" w:rsidRDefault="00A550F5" w:rsidP="00116FC2"/>
        </w:tc>
        <w:tc>
          <w:tcPr>
            <w:tcW w:w="778" w:type="dxa"/>
            <w:shd w:val="clear" w:color="auto" w:fill="auto"/>
          </w:tcPr>
          <w:p w14:paraId="15316B6F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23F34390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4673B4AB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5FE6D74A" w14:textId="77777777" w:rsidR="00A550F5" w:rsidRDefault="00A550F5" w:rsidP="00116FC2"/>
        </w:tc>
      </w:tr>
      <w:tr w:rsidR="00A550F5" w14:paraId="1A9232FC" w14:textId="77777777" w:rsidTr="00116FC2">
        <w:trPr>
          <w:trHeight w:val="177"/>
        </w:trPr>
        <w:tc>
          <w:tcPr>
            <w:tcW w:w="641" w:type="dxa"/>
          </w:tcPr>
          <w:p w14:paraId="3EEC2E6E" w14:textId="77777777" w:rsidR="00A550F5" w:rsidRDefault="00A550F5" w:rsidP="00116FC2"/>
        </w:tc>
        <w:tc>
          <w:tcPr>
            <w:tcW w:w="778" w:type="dxa"/>
            <w:shd w:val="clear" w:color="auto" w:fill="auto"/>
          </w:tcPr>
          <w:p w14:paraId="05BE0822" w14:textId="77777777" w:rsidR="00A550F5" w:rsidRDefault="00A550F5" w:rsidP="00116FC2"/>
        </w:tc>
        <w:tc>
          <w:tcPr>
            <w:tcW w:w="1680" w:type="dxa"/>
            <w:shd w:val="clear" w:color="auto" w:fill="auto"/>
          </w:tcPr>
          <w:p w14:paraId="664AAF7B" w14:textId="77777777" w:rsidR="00A550F5" w:rsidRDefault="00A550F5" w:rsidP="00116FC2"/>
        </w:tc>
        <w:tc>
          <w:tcPr>
            <w:tcW w:w="2200" w:type="dxa"/>
            <w:shd w:val="clear" w:color="auto" w:fill="auto"/>
          </w:tcPr>
          <w:p w14:paraId="5A3AE530" w14:textId="77777777" w:rsidR="00A550F5" w:rsidRDefault="00A550F5" w:rsidP="00116FC2"/>
        </w:tc>
        <w:tc>
          <w:tcPr>
            <w:tcW w:w="2780" w:type="dxa"/>
            <w:shd w:val="clear" w:color="auto" w:fill="auto"/>
          </w:tcPr>
          <w:p w14:paraId="207744AC" w14:textId="77777777" w:rsidR="00A550F5" w:rsidRDefault="00A550F5" w:rsidP="00116FC2"/>
        </w:tc>
      </w:tr>
      <w:tr w:rsidR="00116FC2" w14:paraId="542E6229" w14:textId="77777777" w:rsidTr="00116FC2">
        <w:trPr>
          <w:trHeight w:val="152"/>
        </w:trPr>
        <w:tc>
          <w:tcPr>
            <w:tcW w:w="641" w:type="dxa"/>
          </w:tcPr>
          <w:p w14:paraId="28ADAF9F" w14:textId="77777777" w:rsidR="00116FC2" w:rsidRDefault="00116FC2" w:rsidP="00116FC2"/>
        </w:tc>
        <w:tc>
          <w:tcPr>
            <w:tcW w:w="778" w:type="dxa"/>
            <w:shd w:val="clear" w:color="auto" w:fill="auto"/>
          </w:tcPr>
          <w:p w14:paraId="2A371E6F" w14:textId="77777777" w:rsidR="00116FC2" w:rsidRDefault="00116FC2" w:rsidP="00116FC2"/>
        </w:tc>
        <w:tc>
          <w:tcPr>
            <w:tcW w:w="1680" w:type="dxa"/>
            <w:shd w:val="clear" w:color="auto" w:fill="auto"/>
          </w:tcPr>
          <w:p w14:paraId="1F976098" w14:textId="77777777" w:rsidR="00116FC2" w:rsidRDefault="00116FC2" w:rsidP="00116FC2"/>
        </w:tc>
        <w:tc>
          <w:tcPr>
            <w:tcW w:w="2200" w:type="dxa"/>
            <w:shd w:val="clear" w:color="auto" w:fill="auto"/>
          </w:tcPr>
          <w:p w14:paraId="0D6159A6" w14:textId="77777777" w:rsidR="00116FC2" w:rsidRDefault="00116FC2" w:rsidP="00116FC2"/>
        </w:tc>
        <w:tc>
          <w:tcPr>
            <w:tcW w:w="2780" w:type="dxa"/>
            <w:shd w:val="clear" w:color="auto" w:fill="auto"/>
          </w:tcPr>
          <w:p w14:paraId="6AB8F225" w14:textId="77777777" w:rsidR="00116FC2" w:rsidRDefault="00116FC2" w:rsidP="00116FC2"/>
        </w:tc>
      </w:tr>
    </w:tbl>
    <w:p w14:paraId="0EDDC0E3" w14:textId="4485CED4" w:rsidR="00E8646F" w:rsidRPr="00116FC2" w:rsidRDefault="00116FC2" w:rsidP="007F5293">
      <w:pPr>
        <w:rPr>
          <w:sz w:val="20"/>
          <w:szCs w:val="20"/>
        </w:rPr>
      </w:pPr>
      <w:r w:rsidRPr="00116FC2">
        <w:rPr>
          <w:sz w:val="20"/>
          <w:szCs w:val="20"/>
        </w:rPr>
        <w:t>I</w:t>
      </w:r>
      <w:r w:rsidR="007F5293" w:rsidRPr="00116FC2">
        <w:rPr>
          <w:sz w:val="20"/>
          <w:szCs w:val="20"/>
        </w:rPr>
        <w:t>t is recommended this form be reviewed with the parent every 3 months if the medication is ongoing.</w:t>
      </w:r>
    </w:p>
    <w:sectPr w:rsidR="00E8646F" w:rsidRPr="0011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3"/>
    <w:rsid w:val="00116FC2"/>
    <w:rsid w:val="002A7F5B"/>
    <w:rsid w:val="007F5293"/>
    <w:rsid w:val="00A550F5"/>
    <w:rsid w:val="00AC5F0A"/>
    <w:rsid w:val="00E8646F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3398"/>
  <w15:chartTrackingRefBased/>
  <w15:docId w15:val="{B118C4B8-24F0-4567-B9C3-31340911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Cook</dc:creator>
  <cp:keywords/>
  <dc:description/>
  <cp:lastModifiedBy>Miskowiec</cp:lastModifiedBy>
  <cp:revision>5</cp:revision>
  <cp:lastPrinted>2018-07-03T15:04:00Z</cp:lastPrinted>
  <dcterms:created xsi:type="dcterms:W3CDTF">2018-06-28T11:54:00Z</dcterms:created>
  <dcterms:modified xsi:type="dcterms:W3CDTF">2018-07-03T15:10:00Z</dcterms:modified>
</cp:coreProperties>
</file>